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73" w:rsidRPr="00ED531E" w:rsidRDefault="00DD5273" w:rsidP="00DD5273">
      <w:pPr>
        <w:jc w:val="center"/>
        <w:rPr>
          <w:rFonts w:eastAsia="標楷體"/>
          <w:b/>
          <w:sz w:val="40"/>
          <w:szCs w:val="40"/>
        </w:rPr>
      </w:pPr>
      <w:r w:rsidRPr="00ED531E">
        <w:rPr>
          <w:rFonts w:eastAsia="標楷體"/>
          <w:b/>
          <w:sz w:val="40"/>
          <w:szCs w:val="40"/>
        </w:rPr>
        <w:t>錢穆故居</w:t>
      </w:r>
      <w:r w:rsidR="00D63FDA" w:rsidRPr="00D63FDA">
        <w:rPr>
          <w:rFonts w:eastAsia="標楷體" w:hint="eastAsia"/>
          <w:b/>
          <w:sz w:val="40"/>
          <w:szCs w:val="40"/>
        </w:rPr>
        <w:t>民國學風系列活動</w:t>
      </w:r>
    </w:p>
    <w:p w:rsidR="00DD5273" w:rsidRPr="00ED531E" w:rsidRDefault="00D63FDA" w:rsidP="00DD527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報名</w:t>
      </w:r>
      <w:r w:rsidR="00DD5273" w:rsidRPr="00ED531E">
        <w:rPr>
          <w:rFonts w:eastAsia="標楷體"/>
          <w:b/>
          <w:sz w:val="36"/>
          <w:szCs w:val="36"/>
        </w:rPr>
        <w:t>簡章</w:t>
      </w:r>
    </w:p>
    <w:p w:rsidR="00DD5273" w:rsidRPr="00ED531E" w:rsidRDefault="00DD5273" w:rsidP="00ED531E">
      <w:pPr>
        <w:jc w:val="center"/>
        <w:rPr>
          <w:rFonts w:eastAsia="標楷體"/>
        </w:rPr>
      </w:pPr>
      <w:r w:rsidRPr="00ED531E">
        <w:rPr>
          <w:rFonts w:eastAsia="標楷體"/>
          <w:noProof/>
        </w:rPr>
        <w:drawing>
          <wp:inline distT="0" distB="0" distL="0" distR="0" wp14:anchorId="6A9BC08B" wp14:editId="74367BF8">
            <wp:extent cx="5200015" cy="1016813"/>
            <wp:effectExtent l="0" t="0" r="635" b="0"/>
            <wp:docPr id="1" name="圖片 1" descr="正一名片設計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正一名片設計圖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65" cy="10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1E" w:rsidRPr="00ED531E" w:rsidRDefault="00ED531E" w:rsidP="00ED53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531E">
        <w:rPr>
          <w:rFonts w:asciiTheme="majorEastAsia" w:eastAsiaTheme="majorEastAsia" w:hAnsiTheme="majorEastAsia"/>
          <w:b/>
          <w:sz w:val="28"/>
          <w:szCs w:val="28"/>
        </w:rPr>
        <w:t>來錢穆故居找回您的安定感</w:t>
      </w:r>
    </w:p>
    <w:p w:rsidR="00ED531E" w:rsidRDefault="00ED531E" w:rsidP="00ED53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531E">
        <w:rPr>
          <w:rFonts w:asciiTheme="majorEastAsia" w:eastAsiaTheme="majorEastAsia" w:hAnsiTheme="majorEastAsia"/>
          <w:b/>
          <w:sz w:val="28"/>
          <w:szCs w:val="28"/>
        </w:rPr>
        <w:t xml:space="preserve">                     讀錢先生的書肯定您的價值</w:t>
      </w:r>
    </w:p>
    <w:p w:rsidR="00ED531E" w:rsidRPr="00ED531E" w:rsidRDefault="00ED531E" w:rsidP="00ED531E">
      <w:pPr>
        <w:jc w:val="center"/>
        <w:rPr>
          <w:rFonts w:eastAsia="標楷體"/>
          <w:b/>
          <w:sz w:val="28"/>
          <w:szCs w:val="28"/>
        </w:rPr>
      </w:pP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一、時間</w:t>
      </w:r>
      <w:r>
        <w:rPr>
          <w:rFonts w:eastAsia="標楷體" w:hint="eastAsia"/>
          <w:b/>
          <w:sz w:val="28"/>
          <w:szCs w:val="28"/>
        </w:rPr>
        <w:t>：固定為</w:t>
      </w:r>
      <w:r w:rsidRPr="00ED531E">
        <w:rPr>
          <w:rFonts w:eastAsia="標楷體"/>
          <w:b/>
          <w:sz w:val="28"/>
          <w:szCs w:val="28"/>
        </w:rPr>
        <w:t>週四下午</w:t>
      </w:r>
      <w:r>
        <w:rPr>
          <w:rFonts w:eastAsia="標楷體" w:hint="eastAsia"/>
          <w:b/>
          <w:sz w:val="28"/>
          <w:szCs w:val="28"/>
        </w:rPr>
        <w:t>13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00</w:t>
      </w:r>
      <w:r>
        <w:rPr>
          <w:rFonts w:eastAsia="標楷體" w:hint="eastAsia"/>
          <w:b/>
          <w:sz w:val="28"/>
          <w:szCs w:val="28"/>
        </w:rPr>
        <w:t>至</w:t>
      </w:r>
      <w:r>
        <w:rPr>
          <w:rFonts w:eastAsia="標楷體" w:hint="eastAsia"/>
          <w:b/>
          <w:sz w:val="28"/>
          <w:szCs w:val="28"/>
        </w:rPr>
        <w:t>16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>00</w:t>
      </w: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二、地點</w:t>
      </w:r>
      <w:r>
        <w:rPr>
          <w:rFonts w:eastAsia="標楷體" w:hint="eastAsia"/>
          <w:b/>
          <w:sz w:val="28"/>
          <w:szCs w:val="28"/>
        </w:rPr>
        <w:t>：</w:t>
      </w:r>
      <w:r w:rsidRPr="00ED531E">
        <w:rPr>
          <w:rFonts w:eastAsia="標楷體"/>
          <w:b/>
          <w:sz w:val="28"/>
          <w:szCs w:val="28"/>
        </w:rPr>
        <w:t>錢穆故居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臺北市士林區臨溪路</w:t>
      </w:r>
      <w:r>
        <w:rPr>
          <w:rFonts w:eastAsia="標楷體" w:hint="eastAsia"/>
          <w:b/>
          <w:sz w:val="28"/>
          <w:szCs w:val="28"/>
        </w:rPr>
        <w:t>72</w:t>
      </w:r>
      <w:r>
        <w:rPr>
          <w:rFonts w:eastAsia="標楷體" w:hint="eastAsia"/>
          <w:b/>
          <w:sz w:val="28"/>
          <w:szCs w:val="28"/>
        </w:rPr>
        <w:t>號</w:t>
      </w:r>
      <w:r>
        <w:rPr>
          <w:rFonts w:eastAsia="標楷體" w:hint="eastAsia"/>
          <w:b/>
          <w:sz w:val="28"/>
          <w:szCs w:val="28"/>
        </w:rPr>
        <w:t>)</w:t>
      </w: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三、行程</w:t>
      </w:r>
      <w:r>
        <w:rPr>
          <w:rFonts w:eastAsia="標楷體" w:hint="eastAsia"/>
          <w:b/>
          <w:sz w:val="28"/>
          <w:szCs w:val="28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771"/>
        <w:gridCol w:w="2075"/>
        <w:gridCol w:w="2075"/>
      </w:tblGrid>
      <w:tr w:rsidR="00ED531E" w:rsidRPr="00ED531E" w:rsidTr="00ED531E">
        <w:trPr>
          <w:jc w:val="center"/>
        </w:trPr>
        <w:tc>
          <w:tcPr>
            <w:tcW w:w="2105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771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活動</w:t>
            </w:r>
          </w:p>
        </w:tc>
        <w:tc>
          <w:tcPr>
            <w:tcW w:w="2075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負責人</w:t>
            </w:r>
          </w:p>
        </w:tc>
        <w:tc>
          <w:tcPr>
            <w:tcW w:w="2075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ED531E" w:rsidRPr="00ED531E" w:rsidTr="00ED531E">
        <w:trPr>
          <w:jc w:val="center"/>
        </w:trPr>
        <w:tc>
          <w:tcPr>
            <w:tcW w:w="2105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00~14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71" w:type="dxa"/>
          </w:tcPr>
          <w:p w:rsidR="00ED531E" w:rsidRPr="00ED531E" w:rsidRDefault="00ED531E" w:rsidP="00ED531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故居參觀</w:t>
            </w:r>
          </w:p>
          <w:p w:rsidR="00ED531E" w:rsidRPr="00ED531E" w:rsidRDefault="00ED531E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（參與者贈送《賓四先生與素書樓》一書及</w:t>
            </w:r>
            <w:r w:rsidRPr="00ED531E">
              <w:rPr>
                <w:rFonts w:eastAsia="標楷體"/>
                <w:sz w:val="28"/>
                <w:szCs w:val="28"/>
              </w:rPr>
              <w:t>L</w:t>
            </w:r>
            <w:r w:rsidRPr="00ED531E">
              <w:rPr>
                <w:rFonts w:eastAsia="標楷體"/>
                <w:sz w:val="28"/>
                <w:szCs w:val="28"/>
              </w:rPr>
              <w:t>夾書籤各一份加明信片一張，以紀念環保袋</w:t>
            </w:r>
            <w:r>
              <w:rPr>
                <w:rFonts w:eastAsia="標楷體" w:hint="eastAsia"/>
                <w:sz w:val="28"/>
                <w:szCs w:val="28"/>
              </w:rPr>
              <w:t>包裝</w:t>
            </w:r>
            <w:r w:rsidRPr="00ED531E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075" w:type="dxa"/>
          </w:tcPr>
          <w:p w:rsidR="00ED531E" w:rsidRPr="00ED531E" w:rsidRDefault="00ED531E" w:rsidP="00ED531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秦照芬老</w:t>
            </w:r>
            <w:r>
              <w:rPr>
                <w:rFonts w:eastAsia="標楷體" w:hint="eastAsia"/>
                <w:b/>
                <w:sz w:val="28"/>
                <w:szCs w:val="28"/>
              </w:rPr>
              <w:t>師</w:t>
            </w:r>
          </w:p>
          <w:p w:rsidR="00ED531E" w:rsidRDefault="00ED531E" w:rsidP="00ED531E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（</w:t>
            </w:r>
            <w:r w:rsidR="005B03EE">
              <w:rPr>
                <w:rFonts w:eastAsia="標楷體" w:hint="eastAsia"/>
                <w:sz w:val="28"/>
                <w:szCs w:val="28"/>
              </w:rPr>
              <w:t>臺</w:t>
            </w:r>
            <w:r w:rsidRPr="00ED531E">
              <w:rPr>
                <w:rFonts w:eastAsia="標楷體"/>
                <w:sz w:val="28"/>
                <w:szCs w:val="28"/>
              </w:rPr>
              <w:t>北市立大學歷史與地理學系系主任）</w:t>
            </w:r>
            <w:r w:rsidR="005B03EE">
              <w:rPr>
                <w:rFonts w:eastAsia="標楷體" w:hint="eastAsia"/>
                <w:sz w:val="28"/>
                <w:szCs w:val="28"/>
              </w:rPr>
              <w:t>或</w:t>
            </w:r>
          </w:p>
          <w:p w:rsidR="005B03EE" w:rsidRPr="00ED531E" w:rsidRDefault="005B03EE" w:rsidP="005B03E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傅可暢老師</w:t>
            </w:r>
          </w:p>
        </w:tc>
        <w:tc>
          <w:tcPr>
            <w:tcW w:w="2075" w:type="dxa"/>
          </w:tcPr>
          <w:p w:rsidR="00ED531E" w:rsidRPr="00ED531E" w:rsidRDefault="00ED531E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包含問題解答</w:t>
            </w:r>
          </w:p>
          <w:p w:rsidR="00ED531E" w:rsidRPr="00ED531E" w:rsidRDefault="00ED531E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，導</w:t>
            </w:r>
            <w:proofErr w:type="gramStart"/>
            <w:r w:rsidRPr="00ED531E">
              <w:rPr>
                <w:rFonts w:eastAsia="標楷體"/>
                <w:sz w:val="28"/>
                <w:szCs w:val="28"/>
              </w:rPr>
              <w:t>覽</w:t>
            </w:r>
            <w:proofErr w:type="gramEnd"/>
            <w:r w:rsidRPr="00ED531E">
              <w:rPr>
                <w:rFonts w:eastAsia="標楷體"/>
                <w:sz w:val="28"/>
                <w:szCs w:val="28"/>
              </w:rPr>
              <w:t>完之後前往人文茶坊休息，喝飲料</w:t>
            </w:r>
          </w:p>
        </w:tc>
        <w:bookmarkStart w:id="0" w:name="_GoBack"/>
        <w:bookmarkEnd w:id="0"/>
      </w:tr>
      <w:tr w:rsidR="00ED531E" w:rsidRPr="00ED531E" w:rsidTr="00ED531E">
        <w:trPr>
          <w:jc w:val="center"/>
        </w:trPr>
        <w:tc>
          <w:tcPr>
            <w:tcW w:w="2105" w:type="dxa"/>
          </w:tcPr>
          <w:p w:rsidR="00ED531E" w:rsidRPr="00ED531E" w:rsidRDefault="00ED531E" w:rsidP="00C36DE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14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00~16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71" w:type="dxa"/>
          </w:tcPr>
          <w:p w:rsidR="00ED531E" w:rsidRPr="00ED531E" w:rsidRDefault="00ED531E" w:rsidP="00ED531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素</w:t>
            </w:r>
            <w:proofErr w:type="gramStart"/>
            <w:r w:rsidRPr="00ED531E">
              <w:rPr>
                <w:rFonts w:eastAsia="標楷體"/>
                <w:b/>
                <w:sz w:val="28"/>
                <w:szCs w:val="28"/>
              </w:rPr>
              <w:t>書樓講堂</w:t>
            </w:r>
            <w:r>
              <w:rPr>
                <w:rFonts w:eastAsia="標楷體" w:hint="eastAsia"/>
                <w:b/>
                <w:sz w:val="28"/>
                <w:szCs w:val="28"/>
              </w:rPr>
              <w:t>─</w:t>
            </w:r>
            <w:proofErr w:type="gramEnd"/>
          </w:p>
          <w:p w:rsidR="00ED531E" w:rsidRPr="00ED531E" w:rsidRDefault="00ED531E" w:rsidP="00ED531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531E">
              <w:rPr>
                <w:rFonts w:eastAsia="標楷體"/>
                <w:b/>
                <w:sz w:val="28"/>
                <w:szCs w:val="28"/>
              </w:rPr>
              <w:t>民國學風專題演講</w:t>
            </w:r>
          </w:p>
          <w:p w:rsidR="00ED531E" w:rsidRPr="00ED531E" w:rsidRDefault="00ED531E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D531E">
              <w:rPr>
                <w:rFonts w:eastAsia="標楷體"/>
                <w:sz w:val="28"/>
                <w:szCs w:val="28"/>
              </w:rPr>
              <w:t>（參與者贈送錢先生著作一冊）</w:t>
            </w:r>
          </w:p>
        </w:tc>
        <w:tc>
          <w:tcPr>
            <w:tcW w:w="2075" w:type="dxa"/>
          </w:tcPr>
          <w:p w:rsidR="00ED531E" w:rsidRPr="005B03EE" w:rsidRDefault="00ED531E" w:rsidP="005B03EE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B03EE">
              <w:rPr>
                <w:rFonts w:eastAsia="標楷體"/>
                <w:b/>
                <w:sz w:val="28"/>
                <w:szCs w:val="28"/>
              </w:rPr>
              <w:t>傅可暢老師</w:t>
            </w:r>
          </w:p>
          <w:p w:rsidR="005B03EE" w:rsidRPr="005B03EE" w:rsidRDefault="005B03EE" w:rsidP="005B03E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B03EE">
              <w:rPr>
                <w:rFonts w:eastAsia="標楷體" w:hint="eastAsia"/>
                <w:sz w:val="28"/>
                <w:szCs w:val="28"/>
              </w:rPr>
              <w:t>(</w:t>
            </w:r>
            <w:r w:rsidRPr="005B03EE">
              <w:rPr>
                <w:rFonts w:eastAsia="標楷體" w:hint="eastAsia"/>
                <w:sz w:val="28"/>
                <w:szCs w:val="28"/>
              </w:rPr>
              <w:t>現脫離體制，專注研究與寫作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075" w:type="dxa"/>
          </w:tcPr>
          <w:p w:rsidR="00ED531E" w:rsidRPr="00ED531E" w:rsidRDefault="00ED531E" w:rsidP="00ED531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</w:p>
    <w:p w:rsidR="00ED531E" w:rsidRPr="00ED531E" w:rsidRDefault="00ED531E" w:rsidP="00ED531E">
      <w:pPr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四、費用</w:t>
      </w:r>
      <w:r>
        <w:rPr>
          <w:rFonts w:eastAsia="標楷體" w:hint="eastAsia"/>
          <w:b/>
          <w:sz w:val="28"/>
          <w:szCs w:val="28"/>
        </w:rPr>
        <w:t>：</w:t>
      </w:r>
      <w:r w:rsidRPr="00ED531E">
        <w:rPr>
          <w:rFonts w:eastAsia="標楷體"/>
          <w:b/>
          <w:sz w:val="28"/>
          <w:szCs w:val="28"/>
        </w:rPr>
        <w:t>每人</w:t>
      </w:r>
      <w:r>
        <w:rPr>
          <w:rFonts w:eastAsia="標楷體" w:hint="eastAsia"/>
          <w:b/>
          <w:sz w:val="28"/>
          <w:szCs w:val="28"/>
        </w:rPr>
        <w:t>繳交</w:t>
      </w:r>
      <w:r w:rsidRPr="00ED531E">
        <w:rPr>
          <w:rFonts w:eastAsia="標楷體" w:hint="eastAsia"/>
          <w:b/>
          <w:sz w:val="28"/>
          <w:szCs w:val="28"/>
          <w:u w:val="single"/>
        </w:rPr>
        <w:t>人民幣</w:t>
      </w:r>
      <w:r w:rsidR="002D52C5">
        <w:rPr>
          <w:rFonts w:eastAsia="標楷體" w:hint="eastAsia"/>
          <w:b/>
          <w:sz w:val="28"/>
          <w:szCs w:val="28"/>
          <w:u w:val="single"/>
        </w:rPr>
        <w:t>伍</w:t>
      </w:r>
      <w:r w:rsidRPr="00ED531E">
        <w:rPr>
          <w:rFonts w:eastAsia="標楷體" w:hint="eastAsia"/>
          <w:b/>
          <w:sz w:val="28"/>
          <w:szCs w:val="28"/>
          <w:u w:val="single"/>
        </w:rPr>
        <w:t>佰</w:t>
      </w:r>
      <w:r w:rsidRPr="002D52C5">
        <w:rPr>
          <w:rFonts w:eastAsia="標楷體" w:hint="eastAsia"/>
          <w:b/>
          <w:sz w:val="28"/>
          <w:szCs w:val="28"/>
          <w:u w:val="single"/>
        </w:rPr>
        <w:t>元</w:t>
      </w:r>
      <w:r>
        <w:rPr>
          <w:rFonts w:eastAsia="標楷體" w:hint="eastAsia"/>
          <w:b/>
          <w:sz w:val="28"/>
          <w:szCs w:val="28"/>
        </w:rPr>
        <w:t>整</w:t>
      </w:r>
      <w:r w:rsidR="002D52C5">
        <w:rPr>
          <w:rFonts w:eastAsia="標楷體" w:hint="eastAsia"/>
          <w:b/>
          <w:sz w:val="28"/>
          <w:szCs w:val="28"/>
        </w:rPr>
        <w:t>(</w:t>
      </w:r>
      <w:r w:rsidR="002D52C5">
        <w:rPr>
          <w:rFonts w:eastAsia="標楷體" w:hint="eastAsia"/>
          <w:b/>
          <w:sz w:val="28"/>
          <w:szCs w:val="28"/>
        </w:rPr>
        <w:t>本地人士為</w:t>
      </w:r>
      <w:r w:rsidR="002D52C5" w:rsidRPr="002D52C5">
        <w:rPr>
          <w:rFonts w:eastAsia="標楷體" w:hint="eastAsia"/>
          <w:b/>
          <w:sz w:val="28"/>
          <w:szCs w:val="28"/>
          <w:u w:val="single"/>
        </w:rPr>
        <w:t>新臺幣貳仟伍佰元</w:t>
      </w:r>
      <w:r w:rsidR="002D52C5">
        <w:rPr>
          <w:rFonts w:eastAsia="標楷體" w:hint="eastAsia"/>
          <w:b/>
          <w:sz w:val="28"/>
          <w:szCs w:val="28"/>
        </w:rPr>
        <w:t>整</w:t>
      </w:r>
      <w:r w:rsidR="002D52C5">
        <w:rPr>
          <w:rFonts w:eastAsia="標楷體" w:hint="eastAsia"/>
          <w:b/>
          <w:sz w:val="28"/>
          <w:szCs w:val="28"/>
        </w:rPr>
        <w:t>)</w:t>
      </w:r>
    </w:p>
    <w:p w:rsidR="00ED531E" w:rsidRDefault="00ED531E" w:rsidP="00ED531E">
      <w:pPr>
        <w:spacing w:line="400" w:lineRule="exact"/>
        <w:ind w:leftChars="532" w:left="1560" w:hangingChars="101" w:hanging="283"/>
        <w:rPr>
          <w:rFonts w:eastAsia="標楷體"/>
          <w:b/>
          <w:sz w:val="28"/>
          <w:szCs w:val="28"/>
        </w:rPr>
      </w:pPr>
      <w:r w:rsidRPr="00ED531E">
        <w:rPr>
          <w:rFonts w:eastAsia="標楷體"/>
          <w:b/>
          <w:sz w:val="28"/>
          <w:szCs w:val="28"/>
        </w:rPr>
        <w:t>（包含</w:t>
      </w:r>
      <w:r w:rsidR="00D63FDA">
        <w:rPr>
          <w:rFonts w:eastAsia="標楷體" w:hint="eastAsia"/>
          <w:b/>
          <w:sz w:val="28"/>
          <w:szCs w:val="28"/>
        </w:rPr>
        <w:t>上課講義</w:t>
      </w:r>
      <w:r w:rsidR="00D63FDA" w:rsidRPr="00ED531E">
        <w:rPr>
          <w:rFonts w:eastAsia="標楷體"/>
          <w:b/>
          <w:sz w:val="28"/>
          <w:szCs w:val="28"/>
        </w:rPr>
        <w:t>、</w:t>
      </w:r>
      <w:r w:rsidRPr="00ED531E">
        <w:rPr>
          <w:rFonts w:eastAsia="標楷體"/>
          <w:b/>
          <w:sz w:val="28"/>
          <w:szCs w:val="28"/>
        </w:rPr>
        <w:t>書</w:t>
      </w:r>
      <w:r w:rsidR="00D63FDA">
        <w:rPr>
          <w:rFonts w:eastAsia="標楷體" w:hint="eastAsia"/>
          <w:b/>
          <w:sz w:val="28"/>
          <w:szCs w:val="28"/>
        </w:rPr>
        <w:t>籍</w:t>
      </w:r>
      <w:r w:rsidRPr="00ED531E">
        <w:rPr>
          <w:rFonts w:eastAsia="標楷體"/>
          <w:b/>
          <w:sz w:val="28"/>
          <w:szCs w:val="28"/>
        </w:rPr>
        <w:t>二本、</w:t>
      </w:r>
      <w:r w:rsidRPr="00ED531E">
        <w:rPr>
          <w:rFonts w:eastAsia="標楷體"/>
          <w:b/>
          <w:sz w:val="28"/>
          <w:szCs w:val="28"/>
        </w:rPr>
        <w:t>L</w:t>
      </w:r>
      <w:r w:rsidRPr="00ED531E">
        <w:rPr>
          <w:rFonts w:eastAsia="標楷體"/>
          <w:b/>
          <w:sz w:val="28"/>
          <w:szCs w:val="28"/>
        </w:rPr>
        <w:t>夾一份、書籤一份、明信片一張</w:t>
      </w:r>
      <w:r w:rsidRPr="00ED531E">
        <w:rPr>
          <w:rFonts w:eastAsia="標楷體"/>
          <w:b/>
          <w:sz w:val="28"/>
          <w:szCs w:val="28"/>
        </w:rPr>
        <w:t>(</w:t>
      </w:r>
      <w:r w:rsidRPr="00ED531E">
        <w:rPr>
          <w:rFonts w:eastAsia="標楷體"/>
          <w:b/>
          <w:sz w:val="28"/>
          <w:szCs w:val="28"/>
        </w:rPr>
        <w:t>上述</w:t>
      </w:r>
      <w:r>
        <w:rPr>
          <w:rFonts w:eastAsia="標楷體" w:hint="eastAsia"/>
          <w:b/>
          <w:sz w:val="28"/>
          <w:szCs w:val="28"/>
        </w:rPr>
        <w:t>以</w:t>
      </w:r>
      <w:r w:rsidRPr="00ED531E">
        <w:rPr>
          <w:rFonts w:eastAsia="標楷體"/>
          <w:b/>
          <w:sz w:val="28"/>
          <w:szCs w:val="28"/>
        </w:rPr>
        <w:t>紀念環保袋</w:t>
      </w:r>
      <w:r>
        <w:rPr>
          <w:rFonts w:eastAsia="標楷體" w:hint="eastAsia"/>
          <w:b/>
          <w:sz w:val="28"/>
          <w:szCs w:val="28"/>
        </w:rPr>
        <w:t>包裝</w:t>
      </w:r>
      <w:r w:rsidRPr="00ED531E">
        <w:rPr>
          <w:rFonts w:eastAsia="標楷體"/>
          <w:b/>
          <w:sz w:val="28"/>
          <w:szCs w:val="28"/>
        </w:rPr>
        <w:t>)</w:t>
      </w:r>
      <w:r w:rsidRPr="00ED531E">
        <w:rPr>
          <w:rFonts w:eastAsia="標楷體"/>
          <w:b/>
          <w:sz w:val="28"/>
          <w:szCs w:val="28"/>
        </w:rPr>
        <w:t>及飲料）</w:t>
      </w:r>
    </w:p>
    <w:p w:rsidR="00ED531E" w:rsidRDefault="00ED531E" w:rsidP="00ED531E">
      <w:pPr>
        <w:spacing w:line="400" w:lineRule="exact"/>
        <w:ind w:leftChars="532" w:left="1560" w:hangingChars="101" w:hanging="283"/>
        <w:rPr>
          <w:rFonts w:eastAsia="標楷體"/>
          <w:b/>
          <w:sz w:val="28"/>
          <w:szCs w:val="28"/>
        </w:rPr>
      </w:pPr>
    </w:p>
    <w:p w:rsidR="00ED531E" w:rsidRDefault="00ED531E" w:rsidP="00ED531E">
      <w:pPr>
        <w:spacing w:line="400" w:lineRule="exact"/>
        <w:ind w:leftChars="532" w:left="1560" w:hangingChars="101" w:hanging="283"/>
        <w:rPr>
          <w:rFonts w:eastAsia="標楷體"/>
          <w:b/>
          <w:sz w:val="28"/>
          <w:szCs w:val="28"/>
        </w:rPr>
      </w:pPr>
    </w:p>
    <w:p w:rsidR="00ED531E" w:rsidRPr="00ED531E" w:rsidRDefault="00ED531E" w:rsidP="00ED531E">
      <w:pPr>
        <w:spacing w:line="400" w:lineRule="exact"/>
        <w:ind w:leftChars="532" w:left="1560" w:hangingChars="101" w:hanging="283"/>
        <w:rPr>
          <w:rFonts w:eastAsia="標楷體"/>
          <w:b/>
          <w:sz w:val="28"/>
          <w:szCs w:val="28"/>
        </w:rPr>
      </w:pPr>
    </w:p>
    <w:p w:rsidR="00DF0A0B" w:rsidRDefault="00DF0A0B" w:rsidP="00DF0A0B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ED531E">
        <w:rPr>
          <w:rFonts w:eastAsia="標楷體"/>
          <w:b/>
          <w:sz w:val="40"/>
          <w:szCs w:val="40"/>
        </w:rPr>
        <w:t>錢穆故居</w:t>
      </w:r>
      <w:r w:rsidR="009900BC" w:rsidRPr="00D63FDA">
        <w:rPr>
          <w:rFonts w:eastAsia="標楷體" w:hint="eastAsia"/>
          <w:b/>
          <w:sz w:val="40"/>
          <w:szCs w:val="40"/>
        </w:rPr>
        <w:t>民國學風系列活動</w:t>
      </w:r>
      <w:r w:rsidR="00ED531E" w:rsidRPr="00ED531E">
        <w:rPr>
          <w:rFonts w:eastAsia="標楷體"/>
          <w:b/>
          <w:sz w:val="40"/>
          <w:szCs w:val="40"/>
        </w:rPr>
        <w:t xml:space="preserve">  </w:t>
      </w:r>
      <w:r w:rsidRPr="00ED531E">
        <w:rPr>
          <w:rFonts w:eastAsia="標楷體"/>
          <w:b/>
          <w:sz w:val="40"/>
          <w:szCs w:val="40"/>
        </w:rPr>
        <w:t>報名表</w:t>
      </w:r>
    </w:p>
    <w:p w:rsidR="00ED531E" w:rsidRPr="00ED531E" w:rsidRDefault="00ED531E" w:rsidP="00DF0A0B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tbl>
      <w:tblPr>
        <w:tblW w:w="110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9244"/>
      </w:tblGrid>
      <w:tr w:rsidR="00216EC5" w:rsidRPr="00ED531E" w:rsidTr="00216EC5">
        <w:trPr>
          <w:trHeight w:val="709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</w:rPr>
            </w:pPr>
          </w:p>
        </w:tc>
      </w:tr>
      <w:tr w:rsidR="00216EC5" w:rsidRPr="00ED531E" w:rsidTr="00216EC5">
        <w:trPr>
          <w:trHeight w:val="682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參訪團體名稱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</w:rPr>
            </w:pPr>
          </w:p>
        </w:tc>
      </w:tr>
      <w:tr w:rsidR="00ED531E" w:rsidRPr="00ED531E" w:rsidTr="00216EC5">
        <w:trPr>
          <w:trHeight w:val="743"/>
          <w:jc w:val="center"/>
        </w:trPr>
        <w:tc>
          <w:tcPr>
            <w:tcW w:w="1813" w:type="dxa"/>
            <w:vAlign w:val="center"/>
          </w:tcPr>
          <w:p w:rsidR="00DF0A0B" w:rsidRPr="00ED531E" w:rsidRDefault="00216EC5" w:rsidP="00216EC5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參訪團體人數</w:t>
            </w:r>
          </w:p>
        </w:tc>
        <w:tc>
          <w:tcPr>
            <w:tcW w:w="9244" w:type="dxa"/>
            <w:vAlign w:val="center"/>
          </w:tcPr>
          <w:p w:rsidR="00DF0A0B" w:rsidRPr="00ED531E" w:rsidRDefault="00216EC5" w:rsidP="003B620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       </w:t>
            </w:r>
            <w:r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</w:tr>
      <w:tr w:rsidR="00ED531E" w:rsidRPr="00ED531E" w:rsidTr="00216EC5">
        <w:trPr>
          <w:trHeight w:val="826"/>
          <w:jc w:val="center"/>
        </w:trPr>
        <w:tc>
          <w:tcPr>
            <w:tcW w:w="1813" w:type="dxa"/>
            <w:vAlign w:val="center"/>
          </w:tcPr>
          <w:p w:rsidR="00DF0A0B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聯絡人姓名</w:t>
            </w:r>
          </w:p>
        </w:tc>
        <w:tc>
          <w:tcPr>
            <w:tcW w:w="9244" w:type="dxa"/>
            <w:vAlign w:val="center"/>
          </w:tcPr>
          <w:p w:rsidR="00DF0A0B" w:rsidRPr="00ED531E" w:rsidRDefault="00DF0A0B" w:rsidP="003B6207">
            <w:pPr>
              <w:jc w:val="both"/>
              <w:rPr>
                <w:rFonts w:eastAsia="標楷體"/>
              </w:rPr>
            </w:pPr>
          </w:p>
        </w:tc>
      </w:tr>
      <w:tr w:rsidR="00ED531E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DF0A0B" w:rsidRPr="00ED531E" w:rsidRDefault="00DF0A0B" w:rsidP="003B6207">
            <w:pPr>
              <w:jc w:val="distribute"/>
              <w:rPr>
                <w:rFonts w:eastAsia="標楷體"/>
                <w:b/>
              </w:rPr>
            </w:pPr>
            <w:r w:rsidRPr="00ED531E">
              <w:rPr>
                <w:rFonts w:eastAsia="標楷體"/>
                <w:b/>
              </w:rPr>
              <w:t>聯絡</w:t>
            </w:r>
            <w:r w:rsidR="00216EC5">
              <w:rPr>
                <w:rFonts w:eastAsia="標楷體" w:hint="eastAsia"/>
                <w:b/>
              </w:rPr>
              <w:t>人</w:t>
            </w:r>
            <w:r w:rsidRPr="00ED531E">
              <w:rPr>
                <w:rFonts w:eastAsia="標楷體"/>
                <w:b/>
              </w:rPr>
              <w:t>電話</w:t>
            </w:r>
          </w:p>
        </w:tc>
        <w:tc>
          <w:tcPr>
            <w:tcW w:w="9244" w:type="dxa"/>
            <w:vAlign w:val="center"/>
          </w:tcPr>
          <w:p w:rsidR="00DF0A0B" w:rsidRPr="00ED531E" w:rsidRDefault="00DF0A0B" w:rsidP="003B6207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216EC5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216EC5" w:rsidRPr="00ED531E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參訪日期</w:t>
            </w:r>
          </w:p>
        </w:tc>
        <w:tc>
          <w:tcPr>
            <w:tcW w:w="9244" w:type="dxa"/>
            <w:vAlign w:val="center"/>
          </w:tcPr>
          <w:p w:rsidR="00216EC5" w:rsidRPr="00ED531E" w:rsidRDefault="00216EC5" w:rsidP="003B6207">
            <w:pPr>
              <w:jc w:val="both"/>
              <w:rPr>
                <w:rFonts w:eastAsia="標楷體"/>
                <w:u w:val="single"/>
              </w:rPr>
            </w:pP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216EC5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</w:tr>
      <w:tr w:rsidR="00216EC5" w:rsidRPr="00ED531E" w:rsidTr="00216EC5">
        <w:trPr>
          <w:trHeight w:val="631"/>
          <w:jc w:val="center"/>
        </w:trPr>
        <w:tc>
          <w:tcPr>
            <w:tcW w:w="1813" w:type="dxa"/>
            <w:vAlign w:val="center"/>
          </w:tcPr>
          <w:p w:rsidR="00216EC5" w:rsidRDefault="00216EC5" w:rsidP="003B6207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9244" w:type="dxa"/>
            <w:vAlign w:val="center"/>
          </w:tcPr>
          <w:p w:rsidR="00216EC5" w:rsidRPr="00216EC5" w:rsidRDefault="00216EC5" w:rsidP="003B6207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DF0A0B" w:rsidRPr="00ED531E" w:rsidRDefault="00DF0A0B" w:rsidP="00216EC5">
      <w:pPr>
        <w:spacing w:beforeLines="50" w:before="180" w:line="380" w:lineRule="exact"/>
        <w:rPr>
          <w:rFonts w:eastAsia="標楷體"/>
          <w:b/>
          <w:sz w:val="26"/>
          <w:szCs w:val="26"/>
        </w:rPr>
      </w:pPr>
    </w:p>
    <w:p w:rsidR="00DF0A0B" w:rsidRPr="00ED531E" w:rsidRDefault="00DF0A0B" w:rsidP="006C53E3">
      <w:pPr>
        <w:pStyle w:val="a8"/>
        <w:numPr>
          <w:ilvl w:val="0"/>
          <w:numId w:val="1"/>
        </w:numPr>
        <w:tabs>
          <w:tab w:val="clear" w:pos="360"/>
          <w:tab w:val="num" w:pos="406"/>
        </w:tabs>
        <w:spacing w:beforeLines="50" w:before="180" w:line="380" w:lineRule="exact"/>
        <w:ind w:leftChars="0" w:left="1701" w:hanging="1701"/>
        <w:rPr>
          <w:rFonts w:eastAsia="標楷體"/>
          <w:sz w:val="26"/>
          <w:szCs w:val="26"/>
        </w:rPr>
      </w:pPr>
      <w:r w:rsidRPr="00ED531E">
        <w:rPr>
          <w:rFonts w:eastAsia="標楷體"/>
          <w:b/>
          <w:sz w:val="26"/>
          <w:szCs w:val="26"/>
        </w:rPr>
        <w:t>報名方式</w:t>
      </w:r>
      <w:r w:rsidR="006C53E3" w:rsidRPr="00ED531E">
        <w:rPr>
          <w:rFonts w:eastAsia="標楷體"/>
          <w:b/>
          <w:sz w:val="26"/>
          <w:szCs w:val="26"/>
        </w:rPr>
        <w:t>：</w:t>
      </w:r>
      <w:r w:rsidR="006C53E3" w:rsidRPr="00ED531E">
        <w:rPr>
          <w:rFonts w:eastAsia="標楷體"/>
          <w:sz w:val="26"/>
          <w:szCs w:val="26"/>
        </w:rPr>
        <w:t>上錢穆故居官方網站</w:t>
      </w:r>
      <w:r w:rsidR="006C53E3" w:rsidRPr="00ED531E">
        <w:rPr>
          <w:rFonts w:eastAsia="標楷體"/>
          <w:sz w:val="26"/>
          <w:szCs w:val="26"/>
        </w:rPr>
        <w:t>(</w:t>
      </w:r>
      <w:r w:rsidR="006C53E3" w:rsidRPr="00ED531E">
        <w:rPr>
          <w:rFonts w:eastAsia="標楷體"/>
          <w:sz w:val="26"/>
          <w:szCs w:val="26"/>
        </w:rPr>
        <w:t>網址：</w:t>
      </w:r>
      <w:r w:rsidR="006C53E3" w:rsidRPr="00ED531E">
        <w:rPr>
          <w:rFonts w:eastAsia="標楷體"/>
          <w:sz w:val="26"/>
          <w:szCs w:val="26"/>
        </w:rPr>
        <w:t>http://web.utaipei.edu.tw/~chienmu/)</w:t>
      </w:r>
      <w:r w:rsidR="006C53E3" w:rsidRPr="00ED531E">
        <w:rPr>
          <w:rFonts w:eastAsia="標楷體"/>
          <w:sz w:val="26"/>
          <w:szCs w:val="26"/>
        </w:rPr>
        <w:t>下載報名表，填寫完後傳真</w:t>
      </w:r>
      <w:r w:rsidR="006C53E3" w:rsidRPr="00ED531E">
        <w:rPr>
          <w:rFonts w:eastAsia="標楷體"/>
          <w:sz w:val="26"/>
          <w:szCs w:val="26"/>
        </w:rPr>
        <w:t>(</w:t>
      </w:r>
      <w:r w:rsidR="006C53E3" w:rsidRPr="00ED531E">
        <w:rPr>
          <w:rFonts w:eastAsia="標楷體"/>
          <w:sz w:val="26"/>
          <w:szCs w:val="26"/>
        </w:rPr>
        <w:t>傳真電話：</w:t>
      </w:r>
      <w:r w:rsidR="006C53E3" w:rsidRPr="00ED531E">
        <w:rPr>
          <w:rFonts w:eastAsia="標楷體"/>
          <w:sz w:val="26"/>
          <w:szCs w:val="26"/>
        </w:rPr>
        <w:t>02-28805810)</w:t>
      </w:r>
      <w:r w:rsidR="00216EC5">
        <w:rPr>
          <w:rFonts w:eastAsia="標楷體" w:hint="eastAsia"/>
          <w:sz w:val="26"/>
          <w:szCs w:val="26"/>
        </w:rPr>
        <w:t>或傳電子信箱</w:t>
      </w:r>
      <w:r w:rsidR="00216EC5">
        <w:rPr>
          <w:rFonts w:eastAsia="標楷體" w:hint="eastAsia"/>
          <w:sz w:val="26"/>
          <w:szCs w:val="26"/>
        </w:rPr>
        <w:t>(</w:t>
      </w:r>
      <w:r w:rsidR="00216EC5" w:rsidRPr="00216EC5">
        <w:rPr>
          <w:rFonts w:eastAsia="標楷體"/>
          <w:sz w:val="26"/>
          <w:szCs w:val="26"/>
        </w:rPr>
        <w:t>chienmu.house@msa.hinet.net</w:t>
      </w:r>
      <w:r w:rsidR="00216EC5">
        <w:rPr>
          <w:rFonts w:eastAsia="標楷體"/>
          <w:sz w:val="26"/>
          <w:szCs w:val="26"/>
        </w:rPr>
        <w:t>)</w:t>
      </w:r>
      <w:r w:rsidR="00216EC5">
        <w:rPr>
          <w:rFonts w:eastAsia="標楷體" w:hint="eastAsia"/>
          <w:sz w:val="26"/>
          <w:szCs w:val="26"/>
        </w:rPr>
        <w:t>至</w:t>
      </w:r>
      <w:r w:rsidR="006C53E3" w:rsidRPr="00ED531E">
        <w:rPr>
          <w:rFonts w:eastAsia="標楷體"/>
          <w:sz w:val="26"/>
          <w:szCs w:val="26"/>
        </w:rPr>
        <w:t>錢穆故居</w:t>
      </w:r>
      <w:r w:rsidRPr="00ED531E">
        <w:rPr>
          <w:rFonts w:eastAsia="標楷體"/>
          <w:sz w:val="26"/>
          <w:szCs w:val="26"/>
        </w:rPr>
        <w:t>。</w:t>
      </w:r>
    </w:p>
    <w:p w:rsidR="00DF0A0B" w:rsidRPr="00ED531E" w:rsidRDefault="00DF0A0B" w:rsidP="006C53E3">
      <w:pPr>
        <w:spacing w:beforeLines="50" w:before="180" w:line="380" w:lineRule="exact"/>
        <w:rPr>
          <w:rFonts w:eastAsia="標楷體"/>
          <w:b/>
          <w:sz w:val="26"/>
          <w:szCs w:val="26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繳費方式：</w:t>
      </w:r>
      <w:r w:rsidR="00216EC5" w:rsidRPr="00216EC5">
        <w:rPr>
          <w:rFonts w:eastAsia="標楷體" w:hint="eastAsia"/>
          <w:sz w:val="26"/>
          <w:szCs w:val="26"/>
        </w:rPr>
        <w:t>參訪當天</w:t>
      </w:r>
      <w:r w:rsidR="006C53E3" w:rsidRPr="00ED531E">
        <w:rPr>
          <w:rFonts w:eastAsia="標楷體"/>
          <w:sz w:val="26"/>
          <w:szCs w:val="26"/>
        </w:rPr>
        <w:t>至錢穆故居服務台，按鈴</w:t>
      </w:r>
      <w:r w:rsidR="00216EC5">
        <w:rPr>
          <w:rFonts w:eastAsia="標楷體" w:hint="eastAsia"/>
          <w:sz w:val="26"/>
          <w:szCs w:val="26"/>
        </w:rPr>
        <w:t>現場數人數</w:t>
      </w:r>
      <w:r w:rsidRPr="00ED531E">
        <w:rPr>
          <w:rFonts w:eastAsia="標楷體"/>
          <w:sz w:val="26"/>
          <w:szCs w:val="26"/>
        </w:rPr>
        <w:t>繳費</w:t>
      </w:r>
      <w:r w:rsidR="006C53E3" w:rsidRPr="00ED531E">
        <w:rPr>
          <w:rFonts w:eastAsia="標楷體"/>
          <w:sz w:val="26"/>
          <w:szCs w:val="26"/>
        </w:rPr>
        <w:t>。</w:t>
      </w:r>
    </w:p>
    <w:p w:rsidR="00DF0A0B" w:rsidRPr="00ED531E" w:rsidRDefault="00DF0A0B" w:rsidP="00DF0A0B">
      <w:pPr>
        <w:spacing w:beforeLines="20" w:before="72" w:line="380" w:lineRule="exact"/>
        <w:ind w:left="1690" w:hangingChars="650" w:hanging="1690"/>
        <w:rPr>
          <w:rFonts w:eastAsia="標楷體"/>
          <w:b/>
          <w:sz w:val="26"/>
          <w:szCs w:val="26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交通方式：</w:t>
      </w:r>
      <w:r w:rsidR="00216EC5" w:rsidRPr="00216EC5">
        <w:rPr>
          <w:rFonts w:eastAsia="標楷體" w:hint="eastAsia"/>
          <w:sz w:val="26"/>
          <w:szCs w:val="26"/>
        </w:rPr>
        <w:t>搭</w:t>
      </w:r>
      <w:r w:rsidR="00216EC5">
        <w:rPr>
          <w:rFonts w:eastAsia="標楷體" w:hint="eastAsia"/>
          <w:sz w:val="26"/>
          <w:szCs w:val="26"/>
        </w:rPr>
        <w:t>乘</w:t>
      </w:r>
      <w:r w:rsidRPr="00216EC5">
        <w:rPr>
          <w:rFonts w:eastAsia="標楷體"/>
          <w:sz w:val="26"/>
          <w:szCs w:val="26"/>
        </w:rPr>
        <w:t>捷運淡水線</w:t>
      </w:r>
      <w:r w:rsidR="00216EC5" w:rsidRPr="00216EC5">
        <w:rPr>
          <w:rFonts w:eastAsia="標楷體" w:hint="eastAsia"/>
          <w:sz w:val="26"/>
          <w:szCs w:val="26"/>
        </w:rPr>
        <w:t>至</w:t>
      </w:r>
      <w:r w:rsidR="00216EC5" w:rsidRPr="00ED531E">
        <w:rPr>
          <w:rFonts w:eastAsia="標楷體"/>
          <w:sz w:val="26"/>
          <w:szCs w:val="26"/>
        </w:rPr>
        <w:t>「</w:t>
      </w:r>
      <w:r w:rsidRPr="00ED531E">
        <w:rPr>
          <w:rFonts w:eastAsia="標楷體"/>
          <w:b/>
          <w:sz w:val="26"/>
          <w:szCs w:val="26"/>
        </w:rPr>
        <w:t>士林捷運站</w:t>
      </w:r>
      <w:r w:rsidR="00216EC5">
        <w:rPr>
          <w:rFonts w:eastAsia="標楷體" w:hint="eastAsia"/>
          <w:b/>
          <w:sz w:val="26"/>
          <w:szCs w:val="26"/>
        </w:rPr>
        <w:t>1</w:t>
      </w:r>
      <w:r w:rsidR="00216EC5">
        <w:rPr>
          <w:rFonts w:eastAsia="標楷體" w:hint="eastAsia"/>
          <w:b/>
          <w:sz w:val="26"/>
          <w:szCs w:val="26"/>
        </w:rPr>
        <w:t>號出口</w:t>
      </w:r>
      <w:r w:rsidR="00216EC5" w:rsidRPr="00ED531E">
        <w:rPr>
          <w:rFonts w:eastAsia="標楷體"/>
          <w:sz w:val="26"/>
          <w:szCs w:val="26"/>
        </w:rPr>
        <w:t>」</w:t>
      </w:r>
      <w:r w:rsidRPr="00ED531E">
        <w:rPr>
          <w:rFonts w:eastAsia="標楷體"/>
          <w:sz w:val="26"/>
          <w:szCs w:val="26"/>
        </w:rPr>
        <w:t>，轉乘往「</w:t>
      </w:r>
      <w:r w:rsidRPr="00ED531E">
        <w:rPr>
          <w:rFonts w:eastAsia="標楷體"/>
          <w:b/>
          <w:sz w:val="26"/>
          <w:szCs w:val="26"/>
        </w:rPr>
        <w:t>東吳大學</w:t>
      </w:r>
      <w:r w:rsidRPr="00ED531E">
        <w:rPr>
          <w:rFonts w:eastAsia="標楷體"/>
          <w:b/>
          <w:sz w:val="26"/>
          <w:szCs w:val="26"/>
        </w:rPr>
        <w:t>(</w:t>
      </w:r>
      <w:r w:rsidRPr="00ED531E">
        <w:rPr>
          <w:rFonts w:eastAsia="標楷體"/>
          <w:b/>
          <w:sz w:val="26"/>
          <w:szCs w:val="26"/>
        </w:rPr>
        <w:t>錢穆故居</w:t>
      </w:r>
      <w:r w:rsidRPr="00ED531E">
        <w:rPr>
          <w:rFonts w:eastAsia="標楷體"/>
          <w:b/>
          <w:sz w:val="26"/>
          <w:szCs w:val="26"/>
        </w:rPr>
        <w:t>)</w:t>
      </w:r>
      <w:r w:rsidRPr="00ED531E">
        <w:rPr>
          <w:rFonts w:eastAsia="標楷體"/>
          <w:b/>
          <w:sz w:val="26"/>
          <w:szCs w:val="26"/>
        </w:rPr>
        <w:t>站</w:t>
      </w:r>
      <w:r w:rsidRPr="00ED531E">
        <w:rPr>
          <w:rFonts w:eastAsia="標楷體"/>
          <w:sz w:val="26"/>
          <w:szCs w:val="26"/>
        </w:rPr>
        <w:t>」之公車。</w:t>
      </w:r>
    </w:p>
    <w:p w:rsidR="00DF0A0B" w:rsidRPr="00ED531E" w:rsidRDefault="00DF0A0B" w:rsidP="00DF0A0B">
      <w:pPr>
        <w:spacing w:beforeLines="20" w:before="72" w:line="380" w:lineRule="exact"/>
        <w:ind w:left="1690" w:hangingChars="650" w:hanging="1690"/>
        <w:rPr>
          <w:rFonts w:eastAsia="標楷體"/>
        </w:rPr>
      </w:pPr>
      <w:r w:rsidRPr="00ED531E">
        <w:rPr>
          <w:rFonts w:ascii="Segoe UI Symbol" w:eastAsia="標楷體" w:hAnsi="Segoe UI Symbol" w:cs="Segoe UI Symbol"/>
          <w:sz w:val="26"/>
          <w:szCs w:val="26"/>
        </w:rPr>
        <w:t>★</w:t>
      </w:r>
      <w:r w:rsidRPr="00ED531E">
        <w:rPr>
          <w:rFonts w:eastAsia="標楷體"/>
          <w:sz w:val="26"/>
          <w:szCs w:val="26"/>
        </w:rPr>
        <w:t xml:space="preserve"> </w:t>
      </w:r>
      <w:r w:rsidRPr="00ED531E">
        <w:rPr>
          <w:rFonts w:eastAsia="標楷體"/>
          <w:b/>
          <w:sz w:val="26"/>
          <w:szCs w:val="26"/>
        </w:rPr>
        <w:t>洽詢</w:t>
      </w:r>
      <w:r w:rsidR="006C53E3" w:rsidRPr="00ED531E">
        <w:rPr>
          <w:rFonts w:eastAsia="標楷體"/>
          <w:b/>
          <w:sz w:val="26"/>
          <w:szCs w:val="26"/>
        </w:rPr>
        <w:t>方式</w:t>
      </w:r>
      <w:r w:rsidRPr="00ED531E">
        <w:rPr>
          <w:rFonts w:eastAsia="標楷體"/>
          <w:b/>
          <w:sz w:val="26"/>
          <w:szCs w:val="26"/>
        </w:rPr>
        <w:t>：</w:t>
      </w:r>
      <w:r w:rsidRPr="00C33497">
        <w:rPr>
          <w:rFonts w:eastAsia="標楷體"/>
          <w:sz w:val="26"/>
          <w:szCs w:val="26"/>
        </w:rPr>
        <w:t>(02)2880-5</w:t>
      </w:r>
      <w:r w:rsidRPr="00ED531E">
        <w:rPr>
          <w:rFonts w:eastAsia="標楷體"/>
          <w:sz w:val="26"/>
          <w:szCs w:val="26"/>
        </w:rPr>
        <w:t>809</w:t>
      </w:r>
      <w:r w:rsidRPr="00ED531E">
        <w:rPr>
          <w:rFonts w:eastAsia="標楷體"/>
          <w:sz w:val="26"/>
          <w:szCs w:val="26"/>
        </w:rPr>
        <w:t>鄭小姐、何先生。</w:t>
      </w:r>
    </w:p>
    <w:sectPr w:rsidR="00DF0A0B" w:rsidRPr="00ED531E" w:rsidSect="00DD527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0" w:rsidRDefault="00814A00" w:rsidP="006C53E3">
      <w:r>
        <w:separator/>
      </w:r>
    </w:p>
  </w:endnote>
  <w:endnote w:type="continuationSeparator" w:id="0">
    <w:p w:rsidR="00814A00" w:rsidRDefault="00814A00" w:rsidP="006C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229"/>
      <w:docPartObj>
        <w:docPartGallery w:val="Page Numbers (Bottom of Page)"/>
        <w:docPartUnique/>
      </w:docPartObj>
    </w:sdtPr>
    <w:sdtEndPr/>
    <w:sdtContent>
      <w:p w:rsidR="00216EC5" w:rsidRDefault="00216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EE" w:rsidRPr="005B03EE">
          <w:rPr>
            <w:noProof/>
            <w:lang w:val="zh-TW"/>
          </w:rPr>
          <w:t>1</w:t>
        </w:r>
        <w:r>
          <w:fldChar w:fldCharType="end"/>
        </w:r>
      </w:p>
    </w:sdtContent>
  </w:sdt>
  <w:p w:rsidR="00216EC5" w:rsidRDefault="00216E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0" w:rsidRDefault="00814A00" w:rsidP="006C53E3">
      <w:r>
        <w:separator/>
      </w:r>
    </w:p>
  </w:footnote>
  <w:footnote w:type="continuationSeparator" w:id="0">
    <w:p w:rsidR="00814A00" w:rsidRDefault="00814A00" w:rsidP="006C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13E3"/>
    <w:multiLevelType w:val="hybridMultilevel"/>
    <w:tmpl w:val="61462DA0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73"/>
    <w:rsid w:val="00064168"/>
    <w:rsid w:val="000C723C"/>
    <w:rsid w:val="00216EC5"/>
    <w:rsid w:val="002D52C5"/>
    <w:rsid w:val="00322F54"/>
    <w:rsid w:val="005B03EE"/>
    <w:rsid w:val="006029CF"/>
    <w:rsid w:val="006C53E3"/>
    <w:rsid w:val="00807B4B"/>
    <w:rsid w:val="008135A3"/>
    <w:rsid w:val="00814A00"/>
    <w:rsid w:val="008E0124"/>
    <w:rsid w:val="009900BC"/>
    <w:rsid w:val="00AC2E16"/>
    <w:rsid w:val="00C33497"/>
    <w:rsid w:val="00D63FDA"/>
    <w:rsid w:val="00DD5273"/>
    <w:rsid w:val="00DF0A0B"/>
    <w:rsid w:val="00E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E3"/>
    <w:pPr>
      <w:ind w:leftChars="200" w:left="480"/>
    </w:pPr>
  </w:style>
  <w:style w:type="table" w:styleId="a9">
    <w:name w:val="Table Grid"/>
    <w:basedOn w:val="a1"/>
    <w:uiPriority w:val="59"/>
    <w:rsid w:val="00ED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03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3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E3"/>
    <w:pPr>
      <w:ind w:leftChars="200" w:left="480"/>
    </w:pPr>
  </w:style>
  <w:style w:type="table" w:styleId="a9">
    <w:name w:val="Table Grid"/>
    <w:basedOn w:val="a1"/>
    <w:uiPriority w:val="59"/>
    <w:rsid w:val="00ED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0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YU-JU</dc:creator>
  <cp:keywords/>
  <dc:description/>
  <cp:lastModifiedBy>宇茹</cp:lastModifiedBy>
  <cp:revision>3</cp:revision>
  <dcterms:created xsi:type="dcterms:W3CDTF">2015-06-28T01:53:00Z</dcterms:created>
  <dcterms:modified xsi:type="dcterms:W3CDTF">2017-04-12T06:46:00Z</dcterms:modified>
</cp:coreProperties>
</file>